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EC1E1D6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6A7C5E" w:rsidRPr="006A7C5E">
        <w:rPr>
          <w:rFonts w:ascii="Verdana-Bold" w:hAnsi="Verdana-Bold"/>
          <w:b/>
          <w:bCs/>
          <w:color w:val="000000"/>
          <w:sz w:val="18"/>
          <w:szCs w:val="18"/>
        </w:rPr>
        <w:t>UCA-GFOR 1/</w:t>
      </w:r>
      <w:r w:rsidR="006A7C5E" w:rsidRPr="006A7C5E">
        <w:rPr>
          <w:rFonts w:ascii="Verdana-Bold" w:hAnsi="Verdana-Bold"/>
          <w:b/>
          <w:bCs/>
          <w:color w:val="000000"/>
          <w:sz w:val="18"/>
          <w:szCs w:val="18"/>
        </w:rPr>
        <w:t>25</w:t>
      </w:r>
      <w:r w:rsidR="006A7C5E" w:rsidRPr="006A7C5E">
        <w:t xml:space="preserve"> </w:t>
      </w:r>
      <w:r w:rsidR="006A7C5E">
        <w:rPr>
          <w:b/>
          <w:bCs/>
          <w:sz w:val="24"/>
          <w:szCs w:val="24"/>
        </w:rPr>
        <w:t>publicada</w:t>
      </w:r>
      <w:r w:rsidR="00A35810">
        <w:rPr>
          <w:sz w:val="24"/>
          <w:szCs w:val="24"/>
        </w:rPr>
        <w:t xml:space="preserve"> en fecha </w:t>
      </w:r>
      <w:r w:rsidR="006A7C5E">
        <w:rPr>
          <w:sz w:val="24"/>
          <w:szCs w:val="24"/>
        </w:rPr>
        <w:t>21/08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C526982" w14:textId="7A5C73F0" w:rsidR="009C26B0" w:rsidRPr="00A2203E" w:rsidRDefault="006A7C5E" w:rsidP="00A2203E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6A7C5E">
        <w:rPr>
          <w:rFonts w:ascii="Verdana-Bold" w:hAnsi="Verdana-Bold"/>
          <w:b/>
          <w:bCs/>
          <w:color w:val="000000"/>
          <w:sz w:val="18"/>
          <w:szCs w:val="18"/>
        </w:rPr>
        <w:t>Titulado Universitario de Primer Ciclo - Grado o equivalente- con menos de 5 años de antigüedad, o de siete cuando el contrato se concierte con un trabajador con discapacidad, desde la terminación de los estudios al inicio del contrato</w:t>
      </w:r>
    </w:p>
    <w:p w14:paraId="4BDE30C4" w14:textId="3A9E0C80" w:rsidR="00382305" w:rsidRDefault="00382305" w:rsidP="009C26B0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</w:t>
      </w:r>
      <w:proofErr w:type="gramEnd"/>
      <w:r w:rsidR="004235DE">
        <w:rPr>
          <w:sz w:val="24"/>
          <w:szCs w:val="24"/>
        </w:rPr>
        <w:t>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</w:t>
      </w:r>
      <w:proofErr w:type="gramEnd"/>
      <w:r w:rsidR="004235DE">
        <w:rPr>
          <w:sz w:val="24"/>
          <w:szCs w:val="24"/>
        </w:rPr>
        <w:t>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A7C5E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95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César Álvarez Fernández</cp:lastModifiedBy>
  <cp:revision>33</cp:revision>
  <cp:lastPrinted>2023-02-24T07:28:00Z</cp:lastPrinted>
  <dcterms:created xsi:type="dcterms:W3CDTF">2020-01-22T13:23:00Z</dcterms:created>
  <dcterms:modified xsi:type="dcterms:W3CDTF">2025-08-21T07:16:00Z</dcterms:modified>
</cp:coreProperties>
</file>