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87B78FB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A6194">
        <w:rPr>
          <w:b/>
          <w:bCs/>
          <w:sz w:val="24"/>
          <w:szCs w:val="24"/>
        </w:rPr>
        <w:t>APG/29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3A6194">
        <w:rPr>
          <w:sz w:val="24"/>
          <w:szCs w:val="24"/>
        </w:rPr>
        <w:t>03/09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5EADD7DB" w:rsidR="009C26B0" w:rsidRDefault="003A6194" w:rsidP="00A2203E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A2203E" w:rsidRPr="00A2203E">
        <w:rPr>
          <w:b/>
          <w:sz w:val="24"/>
          <w:szCs w:val="24"/>
        </w:rPr>
        <w:t>Grado /Equivalente (Deberá aportarse justificación</w:t>
      </w:r>
      <w:r w:rsidR="00A2203E">
        <w:rPr>
          <w:b/>
          <w:sz w:val="24"/>
          <w:szCs w:val="24"/>
        </w:rPr>
        <w:t xml:space="preserve"> </w:t>
      </w:r>
      <w:r w:rsidR="00A2203E" w:rsidRPr="00A2203E">
        <w:rPr>
          <w:b/>
          <w:sz w:val="24"/>
          <w:szCs w:val="24"/>
        </w:rPr>
        <w:t>con la candidatura).</w:t>
      </w:r>
    </w:p>
    <w:p w14:paraId="4E3ED4A2" w14:textId="77777777" w:rsidR="003A6194" w:rsidRPr="00A2203E" w:rsidRDefault="003A6194" w:rsidP="00A2203E">
      <w:pPr>
        <w:rPr>
          <w:b/>
          <w:sz w:val="24"/>
          <w:szCs w:val="24"/>
        </w:rPr>
      </w:pP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A6194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33</cp:revision>
  <cp:lastPrinted>2023-02-24T07:28:00Z</cp:lastPrinted>
  <dcterms:created xsi:type="dcterms:W3CDTF">2020-01-22T13:23:00Z</dcterms:created>
  <dcterms:modified xsi:type="dcterms:W3CDTF">2025-09-03T12:49:00Z</dcterms:modified>
</cp:coreProperties>
</file>