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1AF61C4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E453D9" w:rsidRPr="000214F0">
        <w:rPr>
          <w:b/>
          <w:bCs/>
          <w:sz w:val="24"/>
          <w:szCs w:val="24"/>
        </w:rPr>
        <w:t>2021.116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E453D9">
        <w:rPr>
          <w:sz w:val="24"/>
          <w:szCs w:val="24"/>
        </w:rPr>
        <w:t>1</w:t>
      </w:r>
      <w:r w:rsidR="000214F0">
        <w:rPr>
          <w:sz w:val="24"/>
          <w:szCs w:val="24"/>
        </w:rPr>
        <w:t>8</w:t>
      </w:r>
      <w:r w:rsidR="00053D7D">
        <w:rPr>
          <w:sz w:val="24"/>
          <w:szCs w:val="24"/>
        </w:rPr>
        <w:t>/1</w:t>
      </w:r>
      <w:r w:rsidR="00E453D9">
        <w:rPr>
          <w:sz w:val="24"/>
          <w:szCs w:val="24"/>
        </w:rPr>
        <w:t>1</w:t>
      </w:r>
      <w:r w:rsidR="00053D7D">
        <w:rPr>
          <w:sz w:val="24"/>
          <w:szCs w:val="24"/>
        </w:rPr>
        <w:t>/2025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27393E" w14:textId="22B6AFE8" w:rsidR="00053D7D" w:rsidRDefault="000214F0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E453D9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FP GradoSuperior</w:t>
      </w:r>
      <w:r w:rsidR="002F7D65" w:rsidRPr="002F7D65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 xml:space="preserve"> (Deberá aportarse justificación con la candidatura).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1BCBB27A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214F0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9E53E7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453D9"/>
    <w:rsid w:val="00EE2F31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María Elena Peña Vázquez</cp:lastModifiedBy>
  <cp:revision>3</cp:revision>
  <cp:lastPrinted>2023-02-24T07:28:00Z</cp:lastPrinted>
  <dcterms:created xsi:type="dcterms:W3CDTF">2025-11-17T11:50:00Z</dcterms:created>
  <dcterms:modified xsi:type="dcterms:W3CDTF">2025-11-17T14:10:00Z</dcterms:modified>
</cp:coreProperties>
</file>