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12A62472" w:rsidR="001821B1" w:rsidRPr="00627EB3" w:rsidRDefault="00FF3697" w:rsidP="00627EB3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2F7D65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>COHORTE CANTABRIA</w:t>
      </w:r>
      <w:r w:rsidR="00053D7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DC3116">
        <w:rPr>
          <w:sz w:val="24"/>
          <w:szCs w:val="24"/>
        </w:rPr>
        <w:t>28/11</w:t>
      </w:r>
      <w:r w:rsidR="00053D7D">
        <w:rPr>
          <w:sz w:val="24"/>
          <w:szCs w:val="24"/>
        </w:rPr>
        <w:t>/2025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81A710D" w14:textId="394364FC" w:rsidR="00DC3116" w:rsidRPr="00DC3116" w:rsidRDefault="00DC3116" w:rsidP="00DC3116">
      <w:pPr>
        <w:rPr>
          <w:bCs/>
          <w:sz w:val="24"/>
          <w:szCs w:val="24"/>
        </w:rPr>
      </w:pPr>
      <w:sdt>
        <w:sdtPr>
          <w:rPr>
            <w:bCs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 w:rsidRPr="00DC3116">
            <w:rPr>
              <w:rFonts w:ascii="MS Gothic" w:eastAsia="MS Gothic" w:hAnsi="MS Gothic" w:hint="eastAsia"/>
              <w:bCs/>
              <w:sz w:val="24"/>
              <w:szCs w:val="24"/>
            </w:rPr>
            <w:t>☐</w:t>
          </w:r>
        </w:sdtContent>
      </w:sdt>
      <w:r w:rsidRPr="00DC3116">
        <w:rPr>
          <w:bCs/>
          <w:sz w:val="24"/>
          <w:szCs w:val="24"/>
        </w:rPr>
        <w:t>FP superior en Laboratorio Clínico y Biomédico/Equivalente (Deberá aportarse justificación</w:t>
      </w:r>
      <w:r w:rsidRPr="00DC3116">
        <w:rPr>
          <w:bCs/>
          <w:sz w:val="24"/>
          <w:szCs w:val="24"/>
        </w:rPr>
        <w:t xml:space="preserve"> </w:t>
      </w:r>
      <w:r w:rsidRPr="00DC3116">
        <w:rPr>
          <w:bCs/>
          <w:sz w:val="24"/>
          <w:szCs w:val="24"/>
        </w:rPr>
        <w:t>con la candidatura).</w:t>
      </w:r>
    </w:p>
    <w:p w14:paraId="2027393E" w14:textId="7720DB35" w:rsidR="00053D7D" w:rsidRPr="00DC3116" w:rsidRDefault="00DC3116" w:rsidP="00DC3116">
      <w:pPr>
        <w:rPr>
          <w:rFonts w:ascii="Verdana" w:eastAsia="Times New Roman" w:hAnsi="Verdana" w:cs="Times New Roman"/>
          <w:bCs/>
          <w:color w:val="000000"/>
          <w:sz w:val="18"/>
          <w:szCs w:val="18"/>
          <w:lang w:eastAsia="es-ES"/>
        </w:rPr>
      </w:pPr>
      <w:sdt>
        <w:sdtPr>
          <w:rPr>
            <w:bCs/>
            <w:sz w:val="24"/>
            <w:szCs w:val="24"/>
          </w:rPr>
          <w:id w:val="519895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C3116">
            <w:rPr>
              <w:rFonts w:ascii="MS Gothic" w:eastAsia="MS Gothic" w:hAnsi="MS Gothic" w:hint="eastAsia"/>
              <w:bCs/>
              <w:sz w:val="24"/>
              <w:szCs w:val="24"/>
            </w:rPr>
            <w:t>☐</w:t>
          </w:r>
        </w:sdtContent>
      </w:sdt>
      <w:r w:rsidRPr="00DC3116">
        <w:rPr>
          <w:bCs/>
          <w:sz w:val="24"/>
          <w:szCs w:val="24"/>
        </w:rPr>
        <w:t xml:space="preserve"> </w:t>
      </w:r>
      <w:r w:rsidRPr="00DC3116">
        <w:rPr>
          <w:bCs/>
          <w:sz w:val="24"/>
          <w:szCs w:val="24"/>
        </w:rPr>
        <w:t>Experiencia en biobancos (Deberá aportarse justificación con la candidatura).</w:t>
      </w:r>
    </w:p>
    <w:p w14:paraId="708AB993" w14:textId="77777777" w:rsidR="00053D7D" w:rsidRDefault="00053D7D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1BCBB27A" w:rsidR="00382305" w:rsidRDefault="00382305" w:rsidP="00053D7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F7D65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D6860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C3116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89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42</cp:revision>
  <cp:lastPrinted>2023-02-24T07:28:00Z</cp:lastPrinted>
  <dcterms:created xsi:type="dcterms:W3CDTF">2020-01-22T13:23:00Z</dcterms:created>
  <dcterms:modified xsi:type="dcterms:W3CDTF">2025-11-28T12:25:00Z</dcterms:modified>
</cp:coreProperties>
</file>